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A2" w:rsidRPr="004F59A2" w:rsidRDefault="004F59A2" w:rsidP="004F59A2">
      <w:pPr>
        <w:jc w:val="both"/>
        <w:rPr>
          <w:rFonts w:eastAsia="SimSun"/>
          <w:b/>
          <w:bCs/>
          <w:highlight w:val="yellow"/>
          <w:lang w:eastAsia="zh-CN"/>
        </w:rPr>
      </w:pPr>
      <w:r w:rsidRPr="004F59A2">
        <w:rPr>
          <w:rFonts w:eastAsia="SimSun"/>
          <w:b/>
          <w:bCs/>
          <w:highlight w:val="yellow"/>
          <w:lang w:eastAsia="zh-CN"/>
        </w:rPr>
        <w:t xml:space="preserve">ДЕМО-ВАРИАНТ ОЦЕНОЧНЫХ МАТЕРИАЛОВ </w:t>
      </w:r>
    </w:p>
    <w:p w:rsidR="004F59A2" w:rsidRDefault="004F59A2" w:rsidP="004F59A2">
      <w:pPr>
        <w:jc w:val="both"/>
        <w:rPr>
          <w:rFonts w:eastAsia="SimSun"/>
          <w:b/>
          <w:bCs/>
          <w:lang w:eastAsia="zh-CN"/>
        </w:rPr>
      </w:pPr>
      <w:r w:rsidRPr="004F59A2">
        <w:rPr>
          <w:rFonts w:eastAsia="SimSun"/>
          <w:b/>
          <w:bCs/>
          <w:highlight w:val="yellow"/>
        </w:rPr>
        <w:t>по литературе</w:t>
      </w:r>
      <w:r w:rsidRPr="004F59A2">
        <w:rPr>
          <w:rFonts w:eastAsia="SimSun"/>
          <w:b/>
          <w:bCs/>
          <w:highlight w:val="yellow"/>
          <w:lang w:eastAsia="zh-CN"/>
        </w:rPr>
        <w:t xml:space="preserve"> для 8 класса</w:t>
      </w:r>
    </w:p>
    <w:p w:rsidR="004F59A2" w:rsidRDefault="004F59A2" w:rsidP="004F59A2">
      <w:pPr>
        <w:jc w:val="both"/>
        <w:rPr>
          <w:rFonts w:eastAsia="SimSun"/>
          <w:b/>
          <w:bCs/>
          <w:lang w:eastAsia="zh-CN"/>
        </w:rPr>
      </w:pPr>
    </w:p>
    <w:p w:rsidR="004F59A2" w:rsidRDefault="004F59A2" w:rsidP="004F59A2">
      <w:pPr>
        <w:pStyle w:val="a4"/>
        <w:numPr>
          <w:ilvl w:val="0"/>
          <w:numId w:val="31"/>
        </w:numPr>
        <w:suppressAutoHyphens/>
        <w:jc w:val="both"/>
        <w:rPr>
          <w:rFonts w:eastAsia="TimesNewRomanPSMT"/>
        </w:rPr>
      </w:pPr>
      <w:r>
        <w:rPr>
          <w:rFonts w:eastAsia="SimSun"/>
          <w:b/>
          <w:bCs/>
          <w:lang w:eastAsia="zh-CN"/>
        </w:rPr>
        <w:t>Инструкция для учеников</w:t>
      </w:r>
    </w:p>
    <w:p w:rsidR="004F59A2" w:rsidRDefault="004F59A2" w:rsidP="004F59A2">
      <w:pPr>
        <w:jc w:val="center"/>
        <w:rPr>
          <w:b/>
          <w:sz w:val="28"/>
          <w:szCs w:val="28"/>
        </w:rPr>
      </w:pPr>
      <w:r>
        <w:rPr>
          <w:rFonts w:eastAsia="TimesNewRomanPSMT"/>
        </w:rPr>
        <w:t>Дорогой друг! Перед тобой задание литературе.</w:t>
      </w:r>
    </w:p>
    <w:p w:rsidR="004F59A2" w:rsidRDefault="004F59A2" w:rsidP="004F59A2">
      <w:pPr>
        <w:jc w:val="center"/>
        <w:rPr>
          <w:b/>
          <w:sz w:val="28"/>
          <w:szCs w:val="28"/>
        </w:rPr>
      </w:pPr>
    </w:p>
    <w:p w:rsidR="004F59A2" w:rsidRDefault="004F59A2" w:rsidP="004F59A2">
      <w:pPr>
        <w:jc w:val="both"/>
      </w:pPr>
      <w:r>
        <w:t xml:space="preserve">Напишите сочинение на одну из предложенных тем, аргументируйте свои тезисы, опираясь на литературные произведения  </w:t>
      </w:r>
      <w:proofErr w:type="gramStart"/>
      <w:r>
        <w:t xml:space="preserve">( </w:t>
      </w:r>
      <w:proofErr w:type="gramEnd"/>
      <w:r>
        <w:t xml:space="preserve">см. список для чтения). Используйте в качестве аргументации не менее двух произведений.  </w:t>
      </w:r>
      <w:r>
        <w:rPr>
          <w:u w:val="single"/>
        </w:rPr>
        <w:t xml:space="preserve">Для анализа произведения используйте </w:t>
      </w:r>
      <w:proofErr w:type="spellStart"/>
      <w:r>
        <w:rPr>
          <w:u w:val="single"/>
        </w:rPr>
        <w:t>теоретик</w:t>
      </w:r>
      <w:proofErr w:type="gramStart"/>
      <w:r>
        <w:rPr>
          <w:u w:val="single"/>
        </w:rPr>
        <w:t>о</w:t>
      </w:r>
      <w:proofErr w:type="spellEnd"/>
      <w:r>
        <w:rPr>
          <w:u w:val="single"/>
        </w:rPr>
        <w:t>-</w:t>
      </w:r>
      <w:proofErr w:type="gramEnd"/>
      <w:r>
        <w:rPr>
          <w:u w:val="single"/>
        </w:rPr>
        <w:t xml:space="preserve"> литературные понятия</w:t>
      </w:r>
      <w:r>
        <w:t>.</w:t>
      </w:r>
    </w:p>
    <w:p w:rsidR="004F59A2" w:rsidRDefault="004F59A2" w:rsidP="004F59A2">
      <w:pPr>
        <w:jc w:val="both"/>
      </w:pPr>
      <w:r>
        <w:t>В сочинении должно быть не менее 200 слов. Сочинение пишите четко и разборчиво, соблюдая нормы речи.</w:t>
      </w:r>
    </w:p>
    <w:p w:rsidR="004F59A2" w:rsidRDefault="004F59A2" w:rsidP="004F59A2">
      <w:pPr>
        <w:jc w:val="both"/>
      </w:pPr>
    </w:p>
    <w:p w:rsidR="004F59A2" w:rsidRDefault="004F59A2" w:rsidP="004F59A2">
      <w:pPr>
        <w:numPr>
          <w:ilvl w:val="0"/>
          <w:numId w:val="30"/>
        </w:numPr>
        <w:suppressAutoHyphens/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>Для работы тебе нужно иметь ручку и лист для черновых записей.</w:t>
      </w:r>
    </w:p>
    <w:p w:rsidR="004F59A2" w:rsidRDefault="004F59A2" w:rsidP="004F59A2">
      <w:pPr>
        <w:numPr>
          <w:ilvl w:val="0"/>
          <w:numId w:val="30"/>
        </w:numPr>
        <w:suppressAutoHyphens/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>На всю работу тебе даётся 80 минут.</w:t>
      </w:r>
    </w:p>
    <w:p w:rsidR="004F59A2" w:rsidRDefault="004F59A2" w:rsidP="004F59A2">
      <w:pPr>
        <w:numPr>
          <w:ilvl w:val="0"/>
          <w:numId w:val="30"/>
        </w:numPr>
        <w:suppressAutoHyphens/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Внимательно прочитайте каждую </w:t>
      </w:r>
      <w:proofErr w:type="gramStart"/>
      <w:r>
        <w:rPr>
          <w:bCs/>
          <w:shd w:val="clear" w:color="auto" w:fill="FFFFFF"/>
        </w:rPr>
        <w:t>тему</w:t>
      </w:r>
      <w:proofErr w:type="gramEnd"/>
      <w:r>
        <w:rPr>
          <w:bCs/>
          <w:shd w:val="clear" w:color="auto" w:fill="FFFFFF"/>
        </w:rPr>
        <w:t xml:space="preserve"> и выбери только ОДНУ из предложенных.</w:t>
      </w:r>
    </w:p>
    <w:p w:rsidR="004F59A2" w:rsidRDefault="004F59A2" w:rsidP="004F59A2">
      <w:pPr>
        <w:numPr>
          <w:ilvl w:val="0"/>
          <w:numId w:val="30"/>
        </w:numPr>
        <w:suppressAutoHyphens/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Запишите свой ответ или выбери ответ (несколько ответов) </w:t>
      </w:r>
      <w:proofErr w:type="gramStart"/>
      <w:r>
        <w:rPr>
          <w:bCs/>
          <w:shd w:val="clear" w:color="auto" w:fill="FFFFFF"/>
        </w:rPr>
        <w:t>из</w:t>
      </w:r>
      <w:proofErr w:type="gramEnd"/>
      <w:r>
        <w:rPr>
          <w:bCs/>
          <w:shd w:val="clear" w:color="auto" w:fill="FFFFFF"/>
        </w:rPr>
        <w:t xml:space="preserve"> предложенных.</w:t>
      </w:r>
    </w:p>
    <w:p w:rsidR="004F59A2" w:rsidRDefault="004F59A2" w:rsidP="004F59A2">
      <w:pPr>
        <w:numPr>
          <w:ilvl w:val="0"/>
          <w:numId w:val="30"/>
        </w:numPr>
        <w:suppressAutoHyphens/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>Помните, что для раскрытия темы в качестве необходимо использовать примеры произведений, предложенные в списке выше.</w:t>
      </w:r>
    </w:p>
    <w:p w:rsidR="004F59A2" w:rsidRDefault="004F59A2" w:rsidP="004F59A2">
      <w:pPr>
        <w:numPr>
          <w:ilvl w:val="0"/>
          <w:numId w:val="30"/>
        </w:numPr>
        <w:suppressAutoHyphens/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>Пользуйтесь черновиком.</w:t>
      </w:r>
    </w:p>
    <w:p w:rsidR="004F59A2" w:rsidRDefault="004F59A2" w:rsidP="004F59A2">
      <w:pPr>
        <w:rPr>
          <w:rFonts w:eastAsia="TimesNewRomanPSMT"/>
          <w:b/>
        </w:rPr>
      </w:pPr>
      <w:r>
        <w:rPr>
          <w:bCs/>
          <w:shd w:val="clear" w:color="auto" w:fill="FFFFFF"/>
        </w:rPr>
        <w:t>Желаем удачи!!!</w:t>
      </w:r>
    </w:p>
    <w:p w:rsidR="004F59A2" w:rsidRDefault="004F59A2" w:rsidP="004F59A2">
      <w:pPr>
        <w:rPr>
          <w:rFonts w:eastAsia="TimesNewRomanPSMT"/>
          <w:b/>
        </w:rPr>
      </w:pPr>
      <w:r>
        <w:rPr>
          <w:rFonts w:eastAsia="TimesNewRomanPSMT"/>
          <w:b/>
        </w:rPr>
        <w:t>Тема 1.  Проблема нравственного выбора человека в литературе.</w:t>
      </w:r>
    </w:p>
    <w:p w:rsidR="004F59A2" w:rsidRDefault="004F59A2" w:rsidP="004F59A2">
      <w:pPr>
        <w:rPr>
          <w:rFonts w:eastAsia="TimesNewRomanPSMT"/>
          <w:b/>
        </w:rPr>
      </w:pPr>
      <w:r>
        <w:rPr>
          <w:rFonts w:eastAsia="TimesNewRomanPSMT"/>
          <w:b/>
        </w:rPr>
        <w:t>Тема 2 Сатира в произведениях Н.В. Гоголя и М.А. Булгакова.</w:t>
      </w:r>
    </w:p>
    <w:p w:rsidR="004F59A2" w:rsidRDefault="004F59A2" w:rsidP="004F59A2">
      <w:pPr>
        <w:rPr>
          <w:rFonts w:eastAsia="TimesNewRomanPSMT"/>
          <w:b/>
        </w:rPr>
      </w:pPr>
      <w:r>
        <w:rPr>
          <w:rFonts w:eastAsia="TimesNewRomanPSMT"/>
          <w:b/>
        </w:rPr>
        <w:t xml:space="preserve">Тема 3.  </w:t>
      </w:r>
      <w:proofErr w:type="gramStart"/>
      <w:r>
        <w:rPr>
          <w:rFonts w:eastAsia="TimesNewRomanPSMT"/>
          <w:b/>
        </w:rPr>
        <w:t>Нужны</w:t>
      </w:r>
      <w:proofErr w:type="gramEnd"/>
      <w:r>
        <w:rPr>
          <w:rFonts w:eastAsia="TimesNewRomanPSMT"/>
          <w:b/>
        </w:rPr>
        <w:t xml:space="preserve"> ли сочувствие и сострадание людям?</w:t>
      </w:r>
    </w:p>
    <w:p w:rsidR="004F59A2" w:rsidRDefault="004F59A2" w:rsidP="004F59A2">
      <w:pPr>
        <w:rPr>
          <w:rFonts w:eastAsia="TimesNewRomanPSMT"/>
          <w:b/>
        </w:rPr>
      </w:pPr>
    </w:p>
    <w:p w:rsidR="004F59A2" w:rsidRDefault="004F59A2" w:rsidP="004F59A2">
      <w:pPr>
        <w:rPr>
          <w:rFonts w:eastAsia="TimesNewRomanPSMT"/>
        </w:rPr>
      </w:pPr>
      <w:r>
        <w:rPr>
          <w:rFonts w:eastAsia="TimesNewRomanPSMT"/>
        </w:rPr>
        <w:t>В сочинении должно быть не менее 200 слов. Сочинение пишите четко и разборчиво, соблюдая нормы речи.</w:t>
      </w:r>
    </w:p>
    <w:p w:rsidR="004F59A2" w:rsidRDefault="004F59A2" w:rsidP="004F59A2">
      <w:pPr>
        <w:numPr>
          <w:ilvl w:val="0"/>
          <w:numId w:val="30"/>
        </w:numPr>
        <w:tabs>
          <w:tab w:val="left" w:pos="800"/>
        </w:tabs>
        <w:suppressAutoHyphens/>
        <w:jc w:val="both"/>
        <w:rPr>
          <w:rFonts w:eastAsia="TimesNewRomanPSMT"/>
        </w:rPr>
      </w:pPr>
      <w:r>
        <w:rPr>
          <w:rFonts w:eastAsia="TimesNewRomanPSMT"/>
        </w:rPr>
        <w:t>Для работы тебе нужно иметь ручку и лист для черновых записей.</w:t>
      </w:r>
    </w:p>
    <w:p w:rsidR="004F59A2" w:rsidRDefault="004F59A2" w:rsidP="004F59A2">
      <w:pPr>
        <w:numPr>
          <w:ilvl w:val="0"/>
          <w:numId w:val="30"/>
        </w:numPr>
        <w:tabs>
          <w:tab w:val="left" w:pos="800"/>
        </w:tabs>
        <w:suppressAutoHyphens/>
        <w:jc w:val="both"/>
        <w:rPr>
          <w:rFonts w:eastAsia="TimesNewRomanPSMT"/>
        </w:rPr>
      </w:pPr>
      <w:r>
        <w:rPr>
          <w:rFonts w:eastAsia="TimesNewRomanPSMT"/>
        </w:rPr>
        <w:t>На всю работу тебе даётся 80 минут.</w:t>
      </w:r>
    </w:p>
    <w:p w:rsidR="004F59A2" w:rsidRDefault="004F59A2" w:rsidP="004F59A2">
      <w:pPr>
        <w:numPr>
          <w:ilvl w:val="0"/>
          <w:numId w:val="30"/>
        </w:numPr>
        <w:tabs>
          <w:tab w:val="left" w:pos="800"/>
        </w:tabs>
        <w:suppressAutoHyphens/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Внимательно прочитай каждую тему и выбери только ОДНУ из предложенных.</w:t>
      </w:r>
    </w:p>
    <w:p w:rsidR="004F59A2" w:rsidRDefault="004F59A2" w:rsidP="004F59A2">
      <w:pPr>
        <w:numPr>
          <w:ilvl w:val="0"/>
          <w:numId w:val="30"/>
        </w:numPr>
        <w:tabs>
          <w:tab w:val="left" w:pos="800"/>
        </w:tabs>
        <w:suppressAutoHyphens/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 xml:space="preserve">Запиши свой ответ или выбери ответ (несколько ответов) </w:t>
      </w:r>
      <w:proofErr w:type="gramStart"/>
      <w:r>
        <w:rPr>
          <w:rFonts w:eastAsia="TimesNewRomanPSMT"/>
        </w:rPr>
        <w:t>из</w:t>
      </w:r>
      <w:proofErr w:type="gramEnd"/>
      <w:r>
        <w:rPr>
          <w:rFonts w:eastAsia="TimesNewRomanPSMT"/>
        </w:rPr>
        <w:t xml:space="preserve"> предложенных.</w:t>
      </w:r>
    </w:p>
    <w:p w:rsidR="004F59A2" w:rsidRDefault="004F59A2" w:rsidP="004F59A2">
      <w:pPr>
        <w:numPr>
          <w:ilvl w:val="0"/>
          <w:numId w:val="30"/>
        </w:numPr>
        <w:tabs>
          <w:tab w:val="left" w:pos="800"/>
        </w:tabs>
        <w:suppressAutoHyphens/>
        <w:ind w:left="800" w:hanging="800"/>
        <w:jc w:val="both"/>
        <w:rPr>
          <w:rFonts w:eastAsia="TimesNewRomanPSMT"/>
        </w:rPr>
      </w:pPr>
      <w:r>
        <w:rPr>
          <w:rFonts w:eastAsia="TimesNewRomanPSMT"/>
        </w:rPr>
        <w:t>Помни, что для раскрытия темы в качестве необходимо использовать примеры произведений, предложенные в списке выше.</w:t>
      </w:r>
    </w:p>
    <w:p w:rsidR="004F59A2" w:rsidRDefault="004F59A2" w:rsidP="004F59A2">
      <w:pPr>
        <w:numPr>
          <w:ilvl w:val="0"/>
          <w:numId w:val="30"/>
        </w:numPr>
        <w:tabs>
          <w:tab w:val="left" w:pos="800"/>
        </w:tabs>
        <w:suppressAutoHyphens/>
        <w:ind w:left="800" w:hanging="800"/>
        <w:rPr>
          <w:rFonts w:eastAsia="TimesNewRomanPSMT"/>
        </w:rPr>
      </w:pPr>
      <w:r>
        <w:rPr>
          <w:rFonts w:eastAsia="TimesNewRomanPSMT"/>
        </w:rPr>
        <w:t>Пользуйся черновиком.</w:t>
      </w:r>
      <w:bookmarkStart w:id="0" w:name="_GoBack"/>
      <w:bookmarkEnd w:id="0"/>
    </w:p>
    <w:p w:rsidR="004F59A2" w:rsidRDefault="004F59A2" w:rsidP="004F59A2">
      <w:pPr>
        <w:jc w:val="both"/>
        <w:rPr>
          <w:b/>
          <w:shd w:val="clear" w:color="auto" w:fill="FFFFFF"/>
        </w:rPr>
      </w:pPr>
      <w:r>
        <w:rPr>
          <w:rFonts w:eastAsia="TimesNewRomanPSMT"/>
        </w:rPr>
        <w:t>Желаем удачи!!!</w:t>
      </w:r>
    </w:p>
    <w:p w:rsidR="004F59A2" w:rsidRDefault="004F59A2" w:rsidP="004F59A2">
      <w:pPr>
        <w:rPr>
          <w:bCs/>
          <w:shd w:val="clear" w:color="auto" w:fill="FFFFFF"/>
        </w:rPr>
      </w:pPr>
      <w:r>
        <w:rPr>
          <w:b/>
          <w:shd w:val="clear" w:color="auto" w:fill="FFFFFF"/>
        </w:rPr>
        <w:t>Композиция сочинения (не менее 200 слов):</w:t>
      </w:r>
    </w:p>
    <w:p w:rsidR="004F59A2" w:rsidRDefault="004F59A2" w:rsidP="004F59A2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I. Вступление.</w:t>
      </w:r>
    </w:p>
    <w:p w:rsidR="004F59A2" w:rsidRDefault="004F59A2" w:rsidP="004F59A2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II. Основная часть.</w:t>
      </w:r>
    </w:p>
    <w:p w:rsidR="004F59A2" w:rsidRDefault="004F59A2" w:rsidP="004F59A2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III. Заключение.</w:t>
      </w:r>
    </w:p>
    <w:p w:rsidR="004F59A2" w:rsidRDefault="004F59A2" w:rsidP="004F59A2">
      <w:pPr>
        <w:rPr>
          <w:bCs/>
          <w:shd w:val="clear" w:color="auto" w:fill="FFFFFF"/>
        </w:rPr>
      </w:pPr>
    </w:p>
    <w:p w:rsidR="004F59A2" w:rsidRDefault="004F59A2" w:rsidP="004F59A2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Критерии оценивания сочинения:</w:t>
      </w:r>
    </w:p>
    <w:p w:rsidR="004F59A2" w:rsidRDefault="004F59A2" w:rsidP="004F59A2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Соответствие теме.</w:t>
      </w:r>
    </w:p>
    <w:p w:rsidR="004F59A2" w:rsidRDefault="004F59A2" w:rsidP="004F59A2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Аргументация. Привлечение литературного материала.</w:t>
      </w:r>
    </w:p>
    <w:p w:rsidR="004F59A2" w:rsidRDefault="004F59A2" w:rsidP="004F59A2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 xml:space="preserve"> Привлечение </w:t>
      </w:r>
      <w:proofErr w:type="spellStart"/>
      <w:r>
        <w:rPr>
          <w:bCs/>
          <w:shd w:val="clear" w:color="auto" w:fill="FFFFFF"/>
        </w:rPr>
        <w:t>теоретик</w:t>
      </w:r>
      <w:proofErr w:type="gramStart"/>
      <w:r>
        <w:rPr>
          <w:bCs/>
          <w:shd w:val="clear" w:color="auto" w:fill="FFFFFF"/>
        </w:rPr>
        <w:t>о</w:t>
      </w:r>
      <w:proofErr w:type="spellEnd"/>
      <w:r>
        <w:rPr>
          <w:bCs/>
          <w:shd w:val="clear" w:color="auto" w:fill="FFFFFF"/>
        </w:rPr>
        <w:t>-</w:t>
      </w:r>
      <w:proofErr w:type="gramEnd"/>
      <w:r>
        <w:rPr>
          <w:bCs/>
          <w:shd w:val="clear" w:color="auto" w:fill="FFFFFF"/>
        </w:rPr>
        <w:t xml:space="preserve"> литературных понятий</w:t>
      </w:r>
    </w:p>
    <w:p w:rsidR="004F59A2" w:rsidRDefault="004F59A2" w:rsidP="004F59A2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Композиция и логика рассуждения.</w:t>
      </w:r>
    </w:p>
    <w:p w:rsidR="004F59A2" w:rsidRDefault="004F59A2" w:rsidP="004F59A2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Качество письменной речи.</w:t>
      </w:r>
    </w:p>
    <w:p w:rsidR="004F59A2" w:rsidRDefault="004F59A2" w:rsidP="004F59A2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 Грамотность.</w:t>
      </w:r>
    </w:p>
    <w:p w:rsidR="004F59A2" w:rsidRDefault="004F59A2" w:rsidP="004F59A2">
      <w:pPr>
        <w:rPr>
          <w:bCs/>
          <w:shd w:val="clear" w:color="auto" w:fill="FFFFFF"/>
        </w:rPr>
      </w:pPr>
    </w:p>
    <w:p w:rsidR="004F59A2" w:rsidRDefault="004F59A2" w:rsidP="004F59A2">
      <w:pPr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Список произведений для написания сочинения:</w:t>
      </w:r>
    </w:p>
    <w:p w:rsidR="004F59A2" w:rsidRDefault="004F59A2" w:rsidP="004F59A2">
      <w:pPr>
        <w:rPr>
          <w:b/>
          <w:bCs/>
          <w:shd w:val="clear" w:color="auto" w:fill="FFFFFF"/>
        </w:rPr>
      </w:pPr>
    </w:p>
    <w:p w:rsidR="004F59A2" w:rsidRDefault="004F59A2" w:rsidP="004F59A2">
      <w:pPr>
        <w:numPr>
          <w:ilvl w:val="0"/>
          <w:numId w:val="29"/>
        </w:numPr>
        <w:suppressAutoHyphens/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Д.И. Фонвизин «Недоросль»</w:t>
      </w:r>
    </w:p>
    <w:p w:rsidR="004F59A2" w:rsidRDefault="004F59A2" w:rsidP="004F59A2">
      <w:pPr>
        <w:numPr>
          <w:ilvl w:val="0"/>
          <w:numId w:val="29"/>
        </w:numPr>
        <w:suppressAutoHyphens/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А.С. Пушкин «Капитанская дочка», «Моцарт и Сальери»</w:t>
      </w:r>
    </w:p>
    <w:p w:rsidR="004F59A2" w:rsidRDefault="004F59A2" w:rsidP="004F59A2">
      <w:pPr>
        <w:numPr>
          <w:ilvl w:val="0"/>
          <w:numId w:val="29"/>
        </w:numPr>
        <w:suppressAutoHyphens/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М.Ю. Лермонтов «Мцыри»</w:t>
      </w:r>
    </w:p>
    <w:p w:rsidR="004F59A2" w:rsidRDefault="004F59A2" w:rsidP="004F59A2">
      <w:pPr>
        <w:numPr>
          <w:ilvl w:val="0"/>
          <w:numId w:val="29"/>
        </w:numPr>
        <w:suppressAutoHyphens/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Н. В. Гоголь «Шинель», «Ревизор»</w:t>
      </w:r>
    </w:p>
    <w:p w:rsidR="004F59A2" w:rsidRDefault="004F59A2" w:rsidP="004F59A2">
      <w:pPr>
        <w:numPr>
          <w:ilvl w:val="0"/>
          <w:numId w:val="29"/>
        </w:numPr>
        <w:suppressAutoHyphens/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lastRenderedPageBreak/>
        <w:t>Л. Н. Толстой. «Отрочество» (главы).</w:t>
      </w:r>
    </w:p>
    <w:p w:rsidR="004F59A2" w:rsidRDefault="004F59A2" w:rsidP="004F59A2">
      <w:pPr>
        <w:numPr>
          <w:ilvl w:val="0"/>
          <w:numId w:val="29"/>
        </w:numPr>
        <w:suppressAutoHyphens/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Ф.М. Достоевский «Белые ночи»</w:t>
      </w:r>
    </w:p>
    <w:p w:rsidR="004F59A2" w:rsidRDefault="004F59A2" w:rsidP="004F59A2">
      <w:pPr>
        <w:numPr>
          <w:ilvl w:val="0"/>
          <w:numId w:val="29"/>
        </w:numPr>
        <w:suppressAutoHyphens/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М.А. Шолохов «Судьба человека»</w:t>
      </w:r>
    </w:p>
    <w:p w:rsidR="004F59A2" w:rsidRDefault="004F59A2" w:rsidP="004F59A2">
      <w:pPr>
        <w:numPr>
          <w:ilvl w:val="0"/>
          <w:numId w:val="29"/>
        </w:numPr>
        <w:suppressAutoHyphens/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А. И. Солженицын «Матренин двор»</w:t>
      </w:r>
    </w:p>
    <w:p w:rsidR="004F59A2" w:rsidRDefault="004F59A2" w:rsidP="004F59A2">
      <w:pPr>
        <w:numPr>
          <w:ilvl w:val="0"/>
          <w:numId w:val="29"/>
        </w:numPr>
        <w:suppressAutoHyphens/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М.А. Булгаков «Собачье сердце».</w:t>
      </w:r>
    </w:p>
    <w:p w:rsidR="004F59A2" w:rsidRDefault="004F59A2" w:rsidP="004F59A2">
      <w:pPr>
        <w:numPr>
          <w:ilvl w:val="0"/>
          <w:numId w:val="29"/>
        </w:numPr>
        <w:suppressAutoHyphens/>
        <w:spacing w:line="276" w:lineRule="auto"/>
        <w:rPr>
          <w:rStyle w:val="dsxogdosifgkohruaddx"/>
          <w:b/>
          <w:bCs/>
        </w:rPr>
      </w:pPr>
      <w:r>
        <w:rPr>
          <w:rFonts w:eastAsia="Arial"/>
          <w:b/>
          <w:bCs/>
          <w:shd w:val="clear" w:color="auto" w:fill="FFFFFF"/>
        </w:rPr>
        <w:t>А. Т. Твардовский «Василий Тёркин»</w:t>
      </w:r>
    </w:p>
    <w:p w:rsidR="004F59A2" w:rsidRDefault="004F59A2" w:rsidP="004F59A2">
      <w:pPr>
        <w:pStyle w:val="a4"/>
        <w:numPr>
          <w:ilvl w:val="0"/>
          <w:numId w:val="29"/>
        </w:numPr>
        <w:suppressAutoHyphens/>
        <w:spacing w:line="276" w:lineRule="auto"/>
        <w:rPr>
          <w:b/>
          <w:bCs/>
        </w:rPr>
      </w:pPr>
      <w:r>
        <w:rPr>
          <w:rStyle w:val="dsxogdosifgkohruaddx"/>
          <w:b/>
          <w:bCs/>
        </w:rPr>
        <w:t>А.Н. Толстой.  «Русский характер»</w:t>
      </w:r>
    </w:p>
    <w:p w:rsidR="004F59A2" w:rsidRDefault="004F59A2" w:rsidP="004F59A2">
      <w:pPr>
        <w:pStyle w:val="a4"/>
        <w:numPr>
          <w:ilvl w:val="0"/>
          <w:numId w:val="29"/>
        </w:numPr>
        <w:suppressAutoHyphens/>
        <w:spacing w:line="276" w:lineRule="auto"/>
        <w:rPr>
          <w:rFonts w:eastAsia="TimesNewRomanPSMT"/>
          <w:b/>
          <w:bCs/>
          <w:shd w:val="clear" w:color="auto" w:fill="FFFFFF"/>
        </w:rPr>
      </w:pPr>
      <w:r>
        <w:rPr>
          <w:b/>
          <w:bCs/>
        </w:rPr>
        <w:t>Б. П. Екимов «Ночь исцеления»</w:t>
      </w:r>
    </w:p>
    <w:p w:rsidR="004F59A2" w:rsidRDefault="004F59A2" w:rsidP="004F59A2">
      <w:pPr>
        <w:rPr>
          <w:rFonts w:eastAsia="TimesNewRomanPSMT"/>
          <w:b/>
          <w:bCs/>
          <w:shd w:val="clear" w:color="auto" w:fill="FFFFFF"/>
        </w:rPr>
      </w:pPr>
    </w:p>
    <w:p w:rsidR="004F59A2" w:rsidRDefault="004F59A2" w:rsidP="003B3D5B">
      <w:pPr>
        <w:rPr>
          <w:b/>
          <w:sz w:val="28"/>
          <w:szCs w:val="28"/>
          <w:highlight w:val="yellow"/>
        </w:rPr>
      </w:pPr>
    </w:p>
    <w:p w:rsidR="003B3D5B" w:rsidRPr="004F59A2" w:rsidRDefault="00D71C65" w:rsidP="003B3D5B">
      <w:pPr>
        <w:rPr>
          <w:b/>
          <w:sz w:val="28"/>
          <w:szCs w:val="28"/>
          <w:highlight w:val="yellow"/>
        </w:rPr>
      </w:pPr>
      <w:r w:rsidRPr="004F59A2">
        <w:rPr>
          <w:b/>
          <w:sz w:val="28"/>
          <w:szCs w:val="28"/>
          <w:highlight w:val="yellow"/>
        </w:rPr>
        <w:t>Банк заданий для подготовки к промежуточной аттестации</w:t>
      </w:r>
      <w:r w:rsidR="003B3D5B" w:rsidRPr="004F59A2">
        <w:rPr>
          <w:b/>
          <w:sz w:val="28"/>
          <w:szCs w:val="28"/>
          <w:highlight w:val="yellow"/>
        </w:rPr>
        <w:t xml:space="preserve"> </w:t>
      </w:r>
    </w:p>
    <w:p w:rsidR="003B3D5B" w:rsidRPr="00FA16C4" w:rsidRDefault="003B3D5B" w:rsidP="003B3D5B">
      <w:pPr>
        <w:rPr>
          <w:b/>
          <w:sz w:val="28"/>
          <w:szCs w:val="28"/>
        </w:rPr>
      </w:pPr>
      <w:r w:rsidRPr="004F59A2">
        <w:rPr>
          <w:b/>
          <w:sz w:val="28"/>
          <w:szCs w:val="28"/>
          <w:highlight w:val="yellow"/>
        </w:rPr>
        <w:t xml:space="preserve">по </w:t>
      </w:r>
      <w:r w:rsidR="008D6D2A" w:rsidRPr="004F59A2">
        <w:rPr>
          <w:b/>
          <w:sz w:val="28"/>
          <w:szCs w:val="28"/>
          <w:highlight w:val="yellow"/>
        </w:rPr>
        <w:t xml:space="preserve">литературе </w:t>
      </w:r>
      <w:r w:rsidRPr="004F59A2">
        <w:rPr>
          <w:b/>
          <w:sz w:val="28"/>
          <w:szCs w:val="28"/>
          <w:highlight w:val="yellow"/>
        </w:rPr>
        <w:t xml:space="preserve">для </w:t>
      </w:r>
      <w:r w:rsidR="008D6D2A" w:rsidRPr="004F59A2">
        <w:rPr>
          <w:b/>
          <w:sz w:val="28"/>
          <w:szCs w:val="28"/>
          <w:highlight w:val="yellow"/>
        </w:rPr>
        <w:t xml:space="preserve">8 </w:t>
      </w:r>
      <w:r w:rsidRPr="004F59A2">
        <w:rPr>
          <w:b/>
          <w:sz w:val="28"/>
          <w:szCs w:val="28"/>
          <w:highlight w:val="yellow"/>
        </w:rPr>
        <w:t>класса</w:t>
      </w:r>
    </w:p>
    <w:p w:rsidR="003B3D5B" w:rsidRPr="00FA16C4" w:rsidRDefault="003B3D5B" w:rsidP="003B3D5B">
      <w:pPr>
        <w:rPr>
          <w:sz w:val="28"/>
          <w:szCs w:val="28"/>
        </w:rPr>
      </w:pPr>
    </w:p>
    <w:p w:rsidR="00647686" w:rsidRDefault="00647686" w:rsidP="00647686">
      <w:pPr>
        <w:jc w:val="center"/>
        <w:rPr>
          <w:rFonts w:eastAsia="TimesNewRomanPSMT"/>
        </w:rPr>
      </w:pPr>
      <w:r>
        <w:rPr>
          <w:rFonts w:eastAsia="TimesNewRomanPSMT"/>
        </w:rPr>
        <w:t>Дорогой друг! Перед тобой задания литературе.</w:t>
      </w:r>
    </w:p>
    <w:p w:rsidR="00647686" w:rsidRDefault="00647686" w:rsidP="00647686">
      <w:pPr>
        <w:jc w:val="center"/>
        <w:rPr>
          <w:b/>
          <w:sz w:val="28"/>
          <w:szCs w:val="28"/>
        </w:rPr>
      </w:pPr>
    </w:p>
    <w:p w:rsidR="00647686" w:rsidRDefault="00647686" w:rsidP="00647686">
      <w:pPr>
        <w:jc w:val="both"/>
      </w:pPr>
      <w:r>
        <w:t xml:space="preserve">Напишите сочинение на одну из предложенных тем, аргументируйте свои тезисы, опираясь на литературные произведения (см. список для чтения). Используйте в качестве </w:t>
      </w:r>
      <w:r w:rsidRPr="00BD6F87">
        <w:rPr>
          <w:b/>
          <w:bCs/>
        </w:rPr>
        <w:t>аргументации не менее двух произведений</w:t>
      </w:r>
      <w:r>
        <w:t xml:space="preserve">.  </w:t>
      </w:r>
      <w:r>
        <w:rPr>
          <w:u w:val="single"/>
        </w:rPr>
        <w:t>Для анализа произведения используйте теоретико- литературные понятия</w:t>
      </w:r>
      <w:r>
        <w:t>.</w:t>
      </w:r>
    </w:p>
    <w:p w:rsidR="00647686" w:rsidRDefault="00647686" w:rsidP="00647686">
      <w:pPr>
        <w:jc w:val="both"/>
      </w:pPr>
      <w:r>
        <w:t>В сочинении должно быть не менее 200 слов. Сочинение пишите четко и разборчиво, соблюдая нормы речи.</w:t>
      </w:r>
    </w:p>
    <w:p w:rsidR="00647686" w:rsidRDefault="00647686" w:rsidP="00647686">
      <w:pPr>
        <w:jc w:val="both"/>
      </w:pPr>
    </w:p>
    <w:p w:rsidR="00647686" w:rsidRDefault="00647686" w:rsidP="00647686">
      <w:pPr>
        <w:numPr>
          <w:ilvl w:val="0"/>
          <w:numId w:val="28"/>
        </w:numPr>
        <w:spacing w:line="276" w:lineRule="auto"/>
        <w:rPr>
          <w:bCs/>
          <w:shd w:val="clear" w:color="auto" w:fill="FFFFFF"/>
          <w:lang w:eastAsia="en-US"/>
        </w:rPr>
      </w:pPr>
      <w:r>
        <w:rPr>
          <w:bCs/>
          <w:shd w:val="clear" w:color="auto" w:fill="FFFFFF"/>
        </w:rPr>
        <w:t>Для работы тебе нужно иметь ручку и лист для черновых записей.</w:t>
      </w:r>
    </w:p>
    <w:p w:rsidR="00647686" w:rsidRDefault="00647686" w:rsidP="00647686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>На всю работу тебе даётся 80 минут.</w:t>
      </w:r>
    </w:p>
    <w:p w:rsidR="00647686" w:rsidRDefault="00647686" w:rsidP="00647686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>Внимательно прочитайте каждую тему и выбери только ОДНУ из предложенных.</w:t>
      </w:r>
    </w:p>
    <w:p w:rsidR="00647686" w:rsidRDefault="00647686" w:rsidP="00647686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>Запишите свой ответ или выбери ответ (несколько ответов) из предложенных.</w:t>
      </w:r>
    </w:p>
    <w:p w:rsidR="00647686" w:rsidRDefault="00647686" w:rsidP="00647686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>Помните, что для раскрытия темы в качестве необходимо использовать примеры произведений, предложенные в списке выше.</w:t>
      </w:r>
    </w:p>
    <w:p w:rsidR="00647686" w:rsidRDefault="00647686" w:rsidP="00647686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>
        <w:rPr>
          <w:bCs/>
          <w:shd w:val="clear" w:color="auto" w:fill="FFFFFF"/>
        </w:rPr>
        <w:t>Пользуйтесь черновиком.</w:t>
      </w:r>
    </w:p>
    <w:p w:rsidR="00647686" w:rsidRDefault="00647686" w:rsidP="00647686">
      <w:pPr>
        <w:rPr>
          <w:bCs/>
          <w:shd w:val="clear" w:color="auto" w:fill="FFFFFF"/>
        </w:rPr>
      </w:pPr>
      <w:r>
        <w:rPr>
          <w:bCs/>
          <w:shd w:val="clear" w:color="auto" w:fill="FFFFFF"/>
        </w:rPr>
        <w:t>Желаем удачи!!!</w:t>
      </w:r>
    </w:p>
    <w:p w:rsidR="008D6D2A" w:rsidRDefault="008D6D2A" w:rsidP="008D6D2A">
      <w:pPr>
        <w:jc w:val="both"/>
      </w:pPr>
    </w:p>
    <w:p w:rsidR="008D6D2A" w:rsidRPr="008D6D2A" w:rsidRDefault="008D6D2A" w:rsidP="008D6D2A">
      <w:pPr>
        <w:rPr>
          <w:b/>
        </w:rPr>
      </w:pPr>
      <w:r w:rsidRPr="008D6D2A">
        <w:rPr>
          <w:b/>
        </w:rPr>
        <w:t>Тема 1. «Что значит идти дорогой чести?</w:t>
      </w:r>
    </w:p>
    <w:p w:rsidR="008D6D2A" w:rsidRPr="008D6D2A" w:rsidRDefault="008D6D2A" w:rsidP="008D6D2A">
      <w:pPr>
        <w:rPr>
          <w:b/>
        </w:rPr>
      </w:pPr>
      <w:r w:rsidRPr="008D6D2A">
        <w:rPr>
          <w:b/>
        </w:rPr>
        <w:t>Тема 2.  Что значит быть свободным?</w:t>
      </w:r>
    </w:p>
    <w:p w:rsidR="008D6D2A" w:rsidRPr="008D6D2A" w:rsidRDefault="008D6D2A" w:rsidP="008D6D2A">
      <w:pPr>
        <w:rPr>
          <w:b/>
        </w:rPr>
      </w:pPr>
      <w:r w:rsidRPr="008D6D2A">
        <w:rPr>
          <w:b/>
        </w:rPr>
        <w:t>Тема 3 Общественные и нравственные пороки, обличаемые русской литературой.</w:t>
      </w:r>
    </w:p>
    <w:p w:rsidR="008D6D2A" w:rsidRPr="008D6D2A" w:rsidRDefault="008D6D2A" w:rsidP="008D6D2A">
      <w:pPr>
        <w:rPr>
          <w:b/>
        </w:rPr>
      </w:pPr>
      <w:r w:rsidRPr="008D6D2A">
        <w:rPr>
          <w:b/>
        </w:rPr>
        <w:t>Тема</w:t>
      </w:r>
      <w:r>
        <w:rPr>
          <w:b/>
        </w:rPr>
        <w:t xml:space="preserve"> 4</w:t>
      </w:r>
      <w:r w:rsidRPr="008D6D2A">
        <w:rPr>
          <w:b/>
        </w:rPr>
        <w:t>. Проблема чести и долга в литературе.</w:t>
      </w:r>
    </w:p>
    <w:p w:rsidR="008D6D2A" w:rsidRPr="008D6D2A" w:rsidRDefault="008D6D2A" w:rsidP="008D6D2A">
      <w:pPr>
        <w:rPr>
          <w:b/>
        </w:rPr>
      </w:pPr>
      <w:r w:rsidRPr="008D6D2A">
        <w:rPr>
          <w:b/>
        </w:rPr>
        <w:t>Тема</w:t>
      </w:r>
      <w:r>
        <w:rPr>
          <w:b/>
        </w:rPr>
        <w:t xml:space="preserve"> 5</w:t>
      </w:r>
      <w:r w:rsidRPr="008D6D2A">
        <w:rPr>
          <w:b/>
        </w:rPr>
        <w:t>.  Нужны ли сочувствие и сострадание людям?</w:t>
      </w:r>
    </w:p>
    <w:p w:rsidR="008D6D2A" w:rsidRPr="008D6D2A" w:rsidRDefault="008D6D2A" w:rsidP="008D6D2A">
      <w:pPr>
        <w:rPr>
          <w:b/>
        </w:rPr>
      </w:pPr>
      <w:r w:rsidRPr="008D6D2A">
        <w:rPr>
          <w:b/>
        </w:rPr>
        <w:t xml:space="preserve">Тема </w:t>
      </w:r>
      <w:r>
        <w:rPr>
          <w:b/>
        </w:rPr>
        <w:t>6</w:t>
      </w:r>
      <w:r w:rsidRPr="008D6D2A">
        <w:rPr>
          <w:b/>
        </w:rPr>
        <w:t>. Тема человека на войне в русской литературе.</w:t>
      </w:r>
    </w:p>
    <w:p w:rsidR="008D6D2A" w:rsidRPr="008D6D2A" w:rsidRDefault="008D6D2A" w:rsidP="008D6D2A">
      <w:pPr>
        <w:rPr>
          <w:b/>
        </w:rPr>
      </w:pPr>
      <w:r w:rsidRPr="008D6D2A">
        <w:rPr>
          <w:b/>
        </w:rPr>
        <w:t xml:space="preserve">Тема </w:t>
      </w:r>
      <w:r>
        <w:rPr>
          <w:b/>
        </w:rPr>
        <w:t>7</w:t>
      </w:r>
      <w:r w:rsidRPr="008D6D2A">
        <w:rPr>
          <w:b/>
        </w:rPr>
        <w:t>. Женские образы в русской литературе.</w:t>
      </w:r>
    </w:p>
    <w:p w:rsidR="008D6D2A" w:rsidRPr="008D6D2A" w:rsidRDefault="008D6D2A" w:rsidP="008D6D2A">
      <w:pPr>
        <w:rPr>
          <w:b/>
        </w:rPr>
      </w:pPr>
      <w:r w:rsidRPr="008D6D2A">
        <w:rPr>
          <w:b/>
        </w:rPr>
        <w:t xml:space="preserve">Тема </w:t>
      </w:r>
      <w:r>
        <w:rPr>
          <w:b/>
        </w:rPr>
        <w:t>8</w:t>
      </w:r>
      <w:r w:rsidRPr="008D6D2A">
        <w:rPr>
          <w:b/>
        </w:rPr>
        <w:t>.  Проблема формирования личности человека в русской литературе.</w:t>
      </w:r>
    </w:p>
    <w:p w:rsidR="008D6D2A" w:rsidRPr="008D6D2A" w:rsidRDefault="008D6D2A" w:rsidP="008D6D2A">
      <w:pPr>
        <w:rPr>
          <w:b/>
        </w:rPr>
      </w:pPr>
      <w:r w:rsidRPr="008D6D2A">
        <w:rPr>
          <w:b/>
        </w:rPr>
        <w:t xml:space="preserve">Тема </w:t>
      </w:r>
      <w:r>
        <w:rPr>
          <w:b/>
        </w:rPr>
        <w:t>9</w:t>
      </w:r>
      <w:r w:rsidRPr="008D6D2A">
        <w:rPr>
          <w:b/>
        </w:rPr>
        <w:t xml:space="preserve"> .  Как нужно относиться к «маленькому человеку»?</w:t>
      </w:r>
    </w:p>
    <w:p w:rsidR="008D6D2A" w:rsidRDefault="008D6D2A" w:rsidP="008D6D2A">
      <w:pPr>
        <w:rPr>
          <w:b/>
        </w:rPr>
      </w:pPr>
      <w:r>
        <w:rPr>
          <w:b/>
        </w:rPr>
        <w:t>Тема 10. Образ «маленького человека» в литературе 19 века.</w:t>
      </w:r>
    </w:p>
    <w:p w:rsidR="008D6D2A" w:rsidRDefault="008D6D2A" w:rsidP="008D6D2A">
      <w:pPr>
        <w:rPr>
          <w:b/>
        </w:rPr>
      </w:pPr>
      <w:r>
        <w:rPr>
          <w:b/>
        </w:rPr>
        <w:t xml:space="preserve">Тема 11.  </w:t>
      </w:r>
      <w:r w:rsidRPr="00793625">
        <w:rPr>
          <w:b/>
        </w:rPr>
        <w:t>Проблема нравственного выбора человека в литературе</w:t>
      </w:r>
      <w:r>
        <w:rPr>
          <w:b/>
        </w:rPr>
        <w:t>.</w:t>
      </w:r>
    </w:p>
    <w:p w:rsidR="008D6D2A" w:rsidRDefault="008D6D2A" w:rsidP="008D6D2A">
      <w:pPr>
        <w:rPr>
          <w:b/>
        </w:rPr>
      </w:pPr>
      <w:r>
        <w:rPr>
          <w:b/>
        </w:rPr>
        <w:t>Тема 12. Какую роль в становлении личности может играть семья?</w:t>
      </w:r>
    </w:p>
    <w:p w:rsidR="008D6D2A" w:rsidRPr="008D6D2A" w:rsidRDefault="008D6D2A" w:rsidP="008D6D2A">
      <w:pPr>
        <w:rPr>
          <w:b/>
        </w:rPr>
      </w:pPr>
      <w:r w:rsidRPr="008D6D2A">
        <w:rPr>
          <w:b/>
        </w:rPr>
        <w:t xml:space="preserve">Тема </w:t>
      </w:r>
      <w:r>
        <w:rPr>
          <w:b/>
        </w:rPr>
        <w:t>13</w:t>
      </w:r>
      <w:r w:rsidRPr="008D6D2A">
        <w:rPr>
          <w:b/>
        </w:rPr>
        <w:t xml:space="preserve"> Сатира в произведениях Н.В. Гоголя и М.А. Булгакова.</w:t>
      </w:r>
    </w:p>
    <w:p w:rsidR="008D6D2A" w:rsidRPr="008D6D2A" w:rsidRDefault="002548E0" w:rsidP="008D6D2A">
      <w:pPr>
        <w:rPr>
          <w:b/>
        </w:rPr>
      </w:pPr>
      <w:r>
        <w:rPr>
          <w:b/>
        </w:rPr>
        <w:t xml:space="preserve">Тема 14 </w:t>
      </w:r>
      <w:r w:rsidRPr="002548E0">
        <w:rPr>
          <w:b/>
          <w:bCs/>
        </w:rPr>
        <w:t>Тема чести и достоинства в русской литературе</w:t>
      </w:r>
      <w:r>
        <w:rPr>
          <w:b/>
          <w:bCs/>
        </w:rPr>
        <w:t>.</w:t>
      </w:r>
    </w:p>
    <w:p w:rsidR="008D6D2A" w:rsidRDefault="008D6D2A" w:rsidP="008D6D2A">
      <w:pPr>
        <w:rPr>
          <w:b/>
        </w:rPr>
      </w:pPr>
    </w:p>
    <w:p w:rsidR="008D6D2A" w:rsidRDefault="008D6D2A" w:rsidP="008D6D2A">
      <w:pPr>
        <w:rPr>
          <w:b/>
        </w:rPr>
      </w:pPr>
    </w:p>
    <w:p w:rsidR="008D6D2A" w:rsidRPr="0039654A" w:rsidRDefault="008D6D2A" w:rsidP="008D6D2A">
      <w:pPr>
        <w:rPr>
          <w:b/>
          <w:shd w:val="clear" w:color="auto" w:fill="FFFFFF"/>
        </w:rPr>
      </w:pPr>
      <w:r w:rsidRPr="0039654A">
        <w:rPr>
          <w:b/>
          <w:shd w:val="clear" w:color="auto" w:fill="FFFFFF"/>
        </w:rPr>
        <w:t xml:space="preserve">Композиция </w:t>
      </w:r>
      <w:r>
        <w:rPr>
          <w:b/>
          <w:shd w:val="clear" w:color="auto" w:fill="FFFFFF"/>
        </w:rPr>
        <w:t xml:space="preserve">сочинения ( не менее </w:t>
      </w:r>
      <w:r w:rsidR="00620536">
        <w:rPr>
          <w:b/>
          <w:shd w:val="clear" w:color="auto" w:fill="FFFFFF"/>
        </w:rPr>
        <w:t>200</w:t>
      </w:r>
      <w:r>
        <w:rPr>
          <w:b/>
          <w:shd w:val="clear" w:color="auto" w:fill="FFFFFF"/>
        </w:rPr>
        <w:t xml:space="preserve"> слов</w:t>
      </w:r>
      <w:r w:rsidRPr="0039654A">
        <w:rPr>
          <w:b/>
          <w:shd w:val="clear" w:color="auto" w:fill="FFFFFF"/>
        </w:rPr>
        <w:t>):</w:t>
      </w:r>
    </w:p>
    <w:p w:rsidR="008D6D2A" w:rsidRPr="0039654A" w:rsidRDefault="008D6D2A" w:rsidP="008D6D2A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I. Вступление.</w:t>
      </w:r>
    </w:p>
    <w:p w:rsidR="008D6D2A" w:rsidRPr="0039654A" w:rsidRDefault="008D6D2A" w:rsidP="008D6D2A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II. Основная часть.</w:t>
      </w:r>
    </w:p>
    <w:p w:rsidR="008D6D2A" w:rsidRDefault="008D6D2A" w:rsidP="008D6D2A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III. Заключение.</w:t>
      </w:r>
    </w:p>
    <w:p w:rsidR="008D6D2A" w:rsidRPr="0039654A" w:rsidRDefault="008D6D2A" w:rsidP="008D6D2A">
      <w:pPr>
        <w:rPr>
          <w:bCs/>
          <w:shd w:val="clear" w:color="auto" w:fill="FFFFFF"/>
        </w:rPr>
      </w:pPr>
    </w:p>
    <w:p w:rsidR="008D6D2A" w:rsidRPr="0039654A" w:rsidRDefault="008D6D2A" w:rsidP="008D6D2A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lastRenderedPageBreak/>
        <w:t>Критерии оценивания сочинения:</w:t>
      </w:r>
    </w:p>
    <w:p w:rsidR="008D6D2A" w:rsidRPr="0039654A" w:rsidRDefault="008D6D2A" w:rsidP="008D6D2A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 Соответствие теме.</w:t>
      </w:r>
    </w:p>
    <w:p w:rsidR="008D6D2A" w:rsidRDefault="008D6D2A" w:rsidP="008D6D2A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 Аргументация. Привлечение литературного материала.</w:t>
      </w:r>
    </w:p>
    <w:p w:rsidR="008D6D2A" w:rsidRPr="0039654A" w:rsidRDefault="008D6D2A" w:rsidP="008D6D2A">
      <w:pPr>
        <w:rPr>
          <w:bCs/>
          <w:shd w:val="clear" w:color="auto" w:fill="FFFFFF"/>
        </w:rPr>
      </w:pPr>
      <w:r w:rsidRPr="00CD2EEA">
        <w:rPr>
          <w:bCs/>
          <w:shd w:val="clear" w:color="auto" w:fill="FFFFFF"/>
        </w:rPr>
        <w:t></w:t>
      </w:r>
      <w:r>
        <w:rPr>
          <w:bCs/>
          <w:shd w:val="clear" w:color="auto" w:fill="FFFFFF"/>
        </w:rPr>
        <w:t xml:space="preserve"> Привлечение теоретико- литературных понятий</w:t>
      </w:r>
    </w:p>
    <w:p w:rsidR="008D6D2A" w:rsidRPr="0039654A" w:rsidRDefault="008D6D2A" w:rsidP="008D6D2A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 Композиция и логика рассуждения.</w:t>
      </w:r>
    </w:p>
    <w:p w:rsidR="008D6D2A" w:rsidRPr="0039654A" w:rsidRDefault="008D6D2A" w:rsidP="008D6D2A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 Качество письменной речи.</w:t>
      </w:r>
    </w:p>
    <w:p w:rsidR="008D6D2A" w:rsidRDefault="008D6D2A" w:rsidP="008D6D2A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 Грамотность.</w:t>
      </w:r>
    </w:p>
    <w:p w:rsidR="008D6D2A" w:rsidRDefault="008D6D2A" w:rsidP="008D6D2A">
      <w:pPr>
        <w:rPr>
          <w:bCs/>
          <w:shd w:val="clear" w:color="auto" w:fill="FFFFFF"/>
        </w:rPr>
      </w:pPr>
    </w:p>
    <w:p w:rsidR="00A35B1E" w:rsidRDefault="00A35B1E" w:rsidP="00A35B1E">
      <w:pPr>
        <w:rPr>
          <w:b/>
          <w:bCs/>
          <w:shd w:val="clear" w:color="auto" w:fill="FFFFFF"/>
        </w:rPr>
      </w:pPr>
      <w:r w:rsidRPr="00353200">
        <w:rPr>
          <w:b/>
          <w:bCs/>
          <w:shd w:val="clear" w:color="auto" w:fill="FFFFFF"/>
        </w:rPr>
        <w:t>Список произведений для написания сочинения:</w:t>
      </w:r>
    </w:p>
    <w:p w:rsidR="00A35B1E" w:rsidRPr="00353200" w:rsidRDefault="00A35B1E" w:rsidP="00A35B1E">
      <w:pPr>
        <w:rPr>
          <w:b/>
          <w:bCs/>
          <w:shd w:val="clear" w:color="auto" w:fill="FFFFFF"/>
        </w:rPr>
      </w:pPr>
    </w:p>
    <w:p w:rsidR="00A35B1E" w:rsidRDefault="00A35B1E" w:rsidP="00A35B1E">
      <w:pPr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Д.И. Фонвизин «Недоросль»</w:t>
      </w:r>
    </w:p>
    <w:p w:rsidR="00A35B1E" w:rsidRDefault="00A35B1E" w:rsidP="00A35B1E">
      <w:pPr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А.С. Пушкин «Капитанская дочка», «Моцарт и Сальери»</w:t>
      </w:r>
    </w:p>
    <w:p w:rsidR="00A35B1E" w:rsidRDefault="00A35B1E" w:rsidP="00A35B1E">
      <w:pPr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М.Ю. Лермонтов «Мцыри»</w:t>
      </w:r>
    </w:p>
    <w:p w:rsidR="00A35B1E" w:rsidRDefault="00A35B1E" w:rsidP="00A35B1E">
      <w:pPr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Н. В. Гоголь « Шинель», «Ревизор»</w:t>
      </w:r>
    </w:p>
    <w:p w:rsidR="00A35B1E" w:rsidRDefault="00A35B1E" w:rsidP="00A35B1E">
      <w:pPr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 w:rsidRPr="00D96C8F">
        <w:rPr>
          <w:rFonts w:eastAsia="Arial"/>
          <w:b/>
          <w:bCs/>
          <w:shd w:val="clear" w:color="auto" w:fill="FFFFFF"/>
        </w:rPr>
        <w:t>Л. Н. Толстой. «Отрочество» (главы).</w:t>
      </w:r>
    </w:p>
    <w:p w:rsidR="00A35B1E" w:rsidRDefault="00A35B1E" w:rsidP="00A35B1E">
      <w:pPr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Ф.М. Достоевский «Белые ночи» или «Бедные люди»</w:t>
      </w:r>
    </w:p>
    <w:p w:rsidR="00A35B1E" w:rsidRDefault="00A35B1E" w:rsidP="00A35B1E">
      <w:pPr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М.А. Шолохов « Судьба человека»</w:t>
      </w:r>
    </w:p>
    <w:p w:rsidR="00A35B1E" w:rsidRDefault="00A35B1E" w:rsidP="00A35B1E">
      <w:pPr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rFonts w:eastAsia="Arial"/>
          <w:b/>
          <w:bCs/>
          <w:shd w:val="clear" w:color="auto" w:fill="FFFFFF"/>
        </w:rPr>
        <w:t>А. И. Солженицын «Матренин двор»</w:t>
      </w:r>
    </w:p>
    <w:p w:rsidR="00A35B1E" w:rsidRPr="00C10AAA" w:rsidRDefault="00A35B1E" w:rsidP="00A35B1E">
      <w:pPr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 w:rsidRPr="00C10AAA">
        <w:rPr>
          <w:rFonts w:eastAsia="Arial"/>
          <w:b/>
          <w:bCs/>
          <w:shd w:val="clear" w:color="auto" w:fill="FFFFFF"/>
        </w:rPr>
        <w:t>М.А. Булгаков «Собачье сердце».</w:t>
      </w:r>
    </w:p>
    <w:p w:rsidR="00A35B1E" w:rsidRDefault="00A35B1E" w:rsidP="00A35B1E">
      <w:pPr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 w:rsidRPr="00C10AAA">
        <w:rPr>
          <w:rFonts w:eastAsia="Arial"/>
          <w:b/>
          <w:bCs/>
          <w:shd w:val="clear" w:color="auto" w:fill="FFFFFF"/>
        </w:rPr>
        <w:t>А. Т. Твардовский «Василий Тёркин»</w:t>
      </w:r>
    </w:p>
    <w:p w:rsidR="00BD6F87" w:rsidRPr="00AE304B" w:rsidRDefault="00BD6F87" w:rsidP="00D715EA">
      <w:pPr>
        <w:pStyle w:val="a4"/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bookmarkStart w:id="1" w:name="_Hlk187329818"/>
      <w:r w:rsidRPr="00AE304B">
        <w:rPr>
          <w:rStyle w:val="dsxogdosifgkohruaddx"/>
          <w:b/>
          <w:bCs/>
        </w:rPr>
        <w:t>А.Н. Толстой.  «Русский характер»</w:t>
      </w:r>
    </w:p>
    <w:p w:rsidR="00AE304B" w:rsidRPr="00AE304B" w:rsidRDefault="00AE304B" w:rsidP="00D715EA">
      <w:pPr>
        <w:pStyle w:val="a4"/>
        <w:numPr>
          <w:ilvl w:val="0"/>
          <w:numId w:val="27"/>
        </w:numPr>
        <w:spacing w:line="276" w:lineRule="auto"/>
        <w:rPr>
          <w:rFonts w:eastAsia="Arial"/>
          <w:b/>
          <w:bCs/>
          <w:shd w:val="clear" w:color="auto" w:fill="FFFFFF"/>
        </w:rPr>
      </w:pPr>
      <w:r>
        <w:rPr>
          <w:b/>
          <w:bCs/>
        </w:rPr>
        <w:t>Б. Екимов «Ночь исцеления»</w:t>
      </w:r>
    </w:p>
    <w:bookmarkEnd w:id="1"/>
    <w:p w:rsidR="00A35B1E" w:rsidRPr="00BD6F87" w:rsidRDefault="00A35B1E" w:rsidP="00A35B1E">
      <w:pPr>
        <w:ind w:left="720"/>
        <w:rPr>
          <w:rFonts w:eastAsia="Arial"/>
          <w:b/>
          <w:bCs/>
          <w:shd w:val="clear" w:color="auto" w:fill="FFFFFF"/>
        </w:rPr>
      </w:pPr>
    </w:p>
    <w:p w:rsidR="00D8791D" w:rsidRPr="00553D43" w:rsidRDefault="00D8791D" w:rsidP="008D6D2A">
      <w:pPr>
        <w:pStyle w:val="a3"/>
        <w:jc w:val="center"/>
        <w:rPr>
          <w:highlight w:val="yellow"/>
        </w:rPr>
      </w:pPr>
    </w:p>
    <w:sectPr w:rsidR="00D8791D" w:rsidRPr="00553D43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</w:abstractNum>
  <w:abstractNum w:abstractNumId="2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>
    <w:nsid w:val="05F668AC"/>
    <w:multiLevelType w:val="hybridMultilevel"/>
    <w:tmpl w:val="97926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7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0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1"/>
  </w:num>
  <w:num w:numId="7">
    <w:abstractNumId w:val="4"/>
  </w:num>
  <w:num w:numId="8">
    <w:abstractNumId w:val="21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6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19"/>
  </w:num>
  <w:num w:numId="29">
    <w:abstractNumId w:val="0"/>
  </w:num>
  <w:num w:numId="30">
    <w:abstractNumId w:val="1"/>
  </w:num>
  <w:num w:numId="3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62098"/>
    <w:rsid w:val="00224061"/>
    <w:rsid w:val="002548E0"/>
    <w:rsid w:val="00393084"/>
    <w:rsid w:val="003B0E6C"/>
    <w:rsid w:val="003B3D5B"/>
    <w:rsid w:val="003C668F"/>
    <w:rsid w:val="004C052C"/>
    <w:rsid w:val="004E70CC"/>
    <w:rsid w:val="004F59A2"/>
    <w:rsid w:val="005134C0"/>
    <w:rsid w:val="00553D43"/>
    <w:rsid w:val="005D6785"/>
    <w:rsid w:val="00620536"/>
    <w:rsid w:val="00647686"/>
    <w:rsid w:val="00753B1B"/>
    <w:rsid w:val="00767BCF"/>
    <w:rsid w:val="00834A4A"/>
    <w:rsid w:val="00861D19"/>
    <w:rsid w:val="008D6D2A"/>
    <w:rsid w:val="009160E0"/>
    <w:rsid w:val="00985D01"/>
    <w:rsid w:val="00992CFA"/>
    <w:rsid w:val="00A35B1E"/>
    <w:rsid w:val="00AE304B"/>
    <w:rsid w:val="00BD6F87"/>
    <w:rsid w:val="00BF3B3C"/>
    <w:rsid w:val="00C917F7"/>
    <w:rsid w:val="00CE3661"/>
    <w:rsid w:val="00D71C65"/>
    <w:rsid w:val="00D8791D"/>
    <w:rsid w:val="00E21343"/>
    <w:rsid w:val="00E27D23"/>
    <w:rsid w:val="00E64B36"/>
    <w:rsid w:val="00E67327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sxogdosifgkohruaddx">
    <w:name w:val="dsxogdosifgkohruaddx"/>
    <w:basedOn w:val="a0"/>
    <w:rsid w:val="00BD6F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15</cp:revision>
  <dcterms:created xsi:type="dcterms:W3CDTF">2020-02-06T15:28:00Z</dcterms:created>
  <dcterms:modified xsi:type="dcterms:W3CDTF">2025-03-11T09:54:00Z</dcterms:modified>
</cp:coreProperties>
</file>